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53" w:rsidRDefault="00E46D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Питања </w:t>
      </w:r>
    </w:p>
    <w:p w:rsidR="00E46D9F" w:rsidRDefault="00E46D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Аспекти здравствене безбедности хране</w:t>
      </w:r>
    </w:p>
    <w:p w:rsidR="00E46D9F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Анализе </w:t>
      </w:r>
      <w:r w:rsidR="00E46D9F">
        <w:rPr>
          <w:rFonts w:ascii="Times New Roman" w:hAnsi="Times New Roman" w:cs="Times New Roman"/>
          <w:sz w:val="24"/>
          <w:szCs w:val="24"/>
          <w:lang w:val="sr-Cyrl-RS"/>
        </w:rPr>
        <w:t>хране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Узорковање хране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Фалсификовање намирница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Извори загађивања хране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Хемијски контаминенти-адитиви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Хемијски контаминенти-антибиотици и тешки метали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Хемијски контаминенти-пестициди</w:t>
      </w:r>
    </w:p>
    <w:p w:rsidR="00E46D9F" w:rsidRDefault="00E46D9F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Физичко и радиоактино загађење хране</w:t>
      </w:r>
    </w:p>
    <w:p w:rsidR="00E46D9F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Биолошка и микробиолошка контаминација хране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Тровања храном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Национална законска регулатива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Методе за анализу хране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Енергетска вредност хране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Адитиви и витамини-методе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Метали-методе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Микотоксини и глутен-методе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Триазини -методе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Органолептички преглед млека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Специфична густина и киселост млека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Масти у млеку</w:t>
      </w:r>
    </w:p>
    <w:p w:rsidR="00DA1E41" w:rsidRP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DA1E41">
        <w:rPr>
          <w:rFonts w:ascii="Times New Roman" w:hAnsi="Times New Roman" w:cs="Times New Roman"/>
          <w:sz w:val="24"/>
          <w:szCs w:val="24"/>
          <w:lang w:val="sr-Cyrl-CS"/>
        </w:rPr>
        <w:t>Одређивање фермената пероксидазе и редуктазе                                        (доказивање пастеризације млека)</w:t>
      </w:r>
    </w:p>
    <w:p w:rsidR="00DA1E41" w:rsidRP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Фалсификовање млека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конзерви</w:t>
      </w:r>
    </w:p>
    <w:p w:rsidR="00DA1E41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меса</w:t>
      </w:r>
    </w:p>
    <w:p w:rsidR="00DA1E41" w:rsidRPr="00E46D9F" w:rsidRDefault="00DA1E41" w:rsidP="00E46D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брашна и хлеба</w:t>
      </w:r>
    </w:p>
    <w:sectPr w:rsidR="00DA1E41" w:rsidRPr="00E46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9087F"/>
    <w:multiLevelType w:val="hybridMultilevel"/>
    <w:tmpl w:val="0818CF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B5"/>
    <w:rsid w:val="00B85B53"/>
    <w:rsid w:val="00DA1E41"/>
    <w:rsid w:val="00E41BB5"/>
    <w:rsid w:val="00E4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Promocija</cp:lastModifiedBy>
  <cp:revision>2</cp:revision>
  <dcterms:created xsi:type="dcterms:W3CDTF">2018-10-23T10:47:00Z</dcterms:created>
  <dcterms:modified xsi:type="dcterms:W3CDTF">2018-10-23T11:06:00Z</dcterms:modified>
</cp:coreProperties>
</file>